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6E98" w:rsidRPr="00E612B7" w:rsidRDefault="00916E98" w:rsidP="00870F7E">
      <w:pPr>
        <w:ind w:right="-1"/>
        <w:rPr>
          <w:lang w:val="uk-UA"/>
        </w:rPr>
      </w:pPr>
      <w:bookmarkStart w:id="0" w:name="__DdeLink__551_2663220956"/>
      <w:r w:rsidRPr="00E612B7">
        <w:rPr>
          <w:noProof/>
          <w:lang w:val="uk-UA" w:eastAsia="uk-UA"/>
        </w:rPr>
        <w:drawing>
          <wp:anchor distT="0" distB="0" distL="0" distR="0" simplePos="0" relativeHeight="251659264" behindDoc="0" locked="0" layoutInCell="1" allowOverlap="1" wp14:anchorId="1C2DD2B4" wp14:editId="24F907CD">
            <wp:simplePos x="0" y="0"/>
            <wp:positionH relativeFrom="margin">
              <wp:align>center</wp:align>
            </wp:positionH>
            <wp:positionV relativeFrom="paragraph">
              <wp:posOffset>-415290</wp:posOffset>
            </wp:positionV>
            <wp:extent cx="413385" cy="594360"/>
            <wp:effectExtent l="0" t="0" r="5715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5217" t="-3691" r="-5217" b="-369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3385" cy="59436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16E98" w:rsidRPr="00E612B7" w:rsidRDefault="00916E98" w:rsidP="00870F7E">
      <w:pPr>
        <w:pStyle w:val="2"/>
        <w:ind w:right="-1"/>
        <w:rPr>
          <w:lang w:val="uk-UA"/>
        </w:rPr>
      </w:pPr>
      <w:r w:rsidRPr="00E612B7">
        <w:rPr>
          <w:lang w:val="uk-UA"/>
        </w:rPr>
        <w:t>РЕШЕТИЛІВСЬКА МІСЬКА РАДА</w:t>
      </w:r>
    </w:p>
    <w:p w:rsidR="00916E98" w:rsidRPr="00E612B7" w:rsidRDefault="00916E98" w:rsidP="00870F7E">
      <w:pPr>
        <w:ind w:right="-1"/>
        <w:jc w:val="center"/>
        <w:rPr>
          <w:sz w:val="28"/>
          <w:szCs w:val="28"/>
          <w:lang w:val="uk-UA"/>
        </w:rPr>
      </w:pPr>
      <w:r w:rsidRPr="00E612B7">
        <w:rPr>
          <w:b/>
          <w:bCs/>
          <w:sz w:val="28"/>
          <w:szCs w:val="28"/>
          <w:lang w:val="uk-UA"/>
        </w:rPr>
        <w:t>ПОЛТАВСЬКОЇ ОБЛАСТІ</w:t>
      </w:r>
    </w:p>
    <w:p w:rsidR="00916E98" w:rsidRPr="00E612B7" w:rsidRDefault="00916E98" w:rsidP="00870F7E">
      <w:pPr>
        <w:ind w:right="-1"/>
        <w:jc w:val="center"/>
        <w:rPr>
          <w:sz w:val="28"/>
          <w:szCs w:val="28"/>
          <w:lang w:val="uk-UA"/>
        </w:rPr>
      </w:pPr>
      <w:r w:rsidRPr="00E612B7">
        <w:rPr>
          <w:b/>
          <w:bCs/>
          <w:sz w:val="28"/>
          <w:szCs w:val="28"/>
          <w:lang w:val="uk-UA"/>
        </w:rPr>
        <w:t>(п’ятдесят сьома позачергова сесія восьмого скликання)</w:t>
      </w:r>
    </w:p>
    <w:p w:rsidR="00916E98" w:rsidRPr="00E612B7" w:rsidRDefault="00916E98" w:rsidP="00870F7E">
      <w:pPr>
        <w:pStyle w:val="1"/>
        <w:numPr>
          <w:ilvl w:val="0"/>
          <w:numId w:val="3"/>
        </w:numPr>
        <w:ind w:right="-1"/>
        <w:rPr>
          <w:bCs/>
          <w:sz w:val="24"/>
          <w:szCs w:val="24"/>
          <w:lang w:val="uk-UA"/>
        </w:rPr>
      </w:pPr>
    </w:p>
    <w:p w:rsidR="00916E98" w:rsidRPr="00E612B7" w:rsidRDefault="00916E98" w:rsidP="00870F7E">
      <w:pPr>
        <w:pStyle w:val="1"/>
        <w:numPr>
          <w:ilvl w:val="0"/>
          <w:numId w:val="3"/>
        </w:numPr>
        <w:ind w:right="-1"/>
        <w:rPr>
          <w:lang w:val="uk-UA"/>
        </w:rPr>
      </w:pPr>
      <w:r w:rsidRPr="00E612B7">
        <w:rPr>
          <w:b/>
          <w:bCs/>
          <w:lang w:val="uk-UA"/>
        </w:rPr>
        <w:t>РІШЕННЯ</w:t>
      </w:r>
    </w:p>
    <w:p w:rsidR="00916E98" w:rsidRPr="00E612B7" w:rsidRDefault="00916E98" w:rsidP="00870F7E">
      <w:pPr>
        <w:pStyle w:val="a0"/>
        <w:spacing w:after="0" w:line="240" w:lineRule="auto"/>
        <w:ind w:right="-1"/>
        <w:jc w:val="center"/>
        <w:rPr>
          <w:bCs/>
          <w:lang w:val="uk-UA"/>
        </w:rPr>
      </w:pPr>
    </w:p>
    <w:p w:rsidR="00916E98" w:rsidRPr="00E612B7" w:rsidRDefault="00916E98" w:rsidP="00E612B7">
      <w:pPr>
        <w:pStyle w:val="1"/>
        <w:numPr>
          <w:ilvl w:val="0"/>
          <w:numId w:val="3"/>
        </w:numPr>
        <w:tabs>
          <w:tab w:val="clear" w:pos="0"/>
          <w:tab w:val="num" w:pos="3969"/>
          <w:tab w:val="left" w:pos="7655"/>
        </w:tabs>
        <w:ind w:right="-1"/>
        <w:jc w:val="both"/>
        <w:rPr>
          <w:sz w:val="27"/>
          <w:szCs w:val="27"/>
          <w:lang w:val="uk-UA"/>
        </w:rPr>
      </w:pPr>
      <w:r w:rsidRPr="00E612B7">
        <w:rPr>
          <w:bCs/>
          <w:sz w:val="27"/>
          <w:szCs w:val="27"/>
          <w:lang w:val="uk-UA"/>
        </w:rPr>
        <w:t>30 травня 2025 року</w:t>
      </w:r>
      <w:r w:rsidRPr="00E612B7">
        <w:rPr>
          <w:bCs/>
          <w:sz w:val="27"/>
          <w:szCs w:val="27"/>
          <w:lang w:val="uk-UA"/>
        </w:rPr>
        <w:tab/>
        <w:t>м. Решетилівка</w:t>
      </w:r>
      <w:r w:rsidRPr="00E612B7">
        <w:rPr>
          <w:bCs/>
          <w:sz w:val="27"/>
          <w:szCs w:val="27"/>
          <w:lang w:val="uk-UA"/>
        </w:rPr>
        <w:tab/>
        <w:t>№ _____-57-VIIІ</w:t>
      </w:r>
    </w:p>
    <w:p w:rsidR="00916E98" w:rsidRPr="00E612B7" w:rsidRDefault="00916E98" w:rsidP="00870F7E">
      <w:pPr>
        <w:ind w:right="-1"/>
        <w:jc w:val="center"/>
        <w:rPr>
          <w:sz w:val="27"/>
          <w:szCs w:val="27"/>
          <w:lang w:val="uk-UA"/>
        </w:rPr>
      </w:pPr>
    </w:p>
    <w:p w:rsidR="00EA0772" w:rsidRPr="00E612B7" w:rsidRDefault="00CA262C" w:rsidP="00870F7E">
      <w:pPr>
        <w:ind w:right="-1"/>
        <w:jc w:val="both"/>
        <w:rPr>
          <w:bCs/>
          <w:sz w:val="27"/>
          <w:szCs w:val="27"/>
          <w:lang w:val="uk-UA"/>
        </w:rPr>
      </w:pPr>
      <w:r w:rsidRPr="00E612B7">
        <w:rPr>
          <w:bCs/>
          <w:sz w:val="27"/>
          <w:szCs w:val="27"/>
          <w:lang w:val="uk-UA"/>
        </w:rPr>
        <w:t xml:space="preserve">Про </w:t>
      </w:r>
      <w:bookmarkEnd w:id="0"/>
      <w:r w:rsidRPr="00E612B7">
        <w:rPr>
          <w:bCs/>
          <w:sz w:val="27"/>
          <w:szCs w:val="27"/>
          <w:lang w:val="uk-UA"/>
        </w:rPr>
        <w:t>надання дозволу</w:t>
      </w:r>
      <w:r w:rsidR="00E612B7" w:rsidRPr="00E612B7">
        <w:rPr>
          <w:sz w:val="27"/>
          <w:szCs w:val="27"/>
          <w:lang w:val="uk-UA"/>
        </w:rPr>
        <w:t xml:space="preserve"> </w:t>
      </w:r>
      <w:r w:rsidR="00E612B7" w:rsidRPr="00E612B7">
        <w:rPr>
          <w:sz w:val="27"/>
          <w:szCs w:val="27"/>
          <w:lang w:val="uk-UA"/>
        </w:rPr>
        <w:t>ФІЗИЧНІЙ ОСОБІ – ПІДПРИЄМЦЮ БАТРАК ПОЛІНІ СЕРГІЇВНІ</w:t>
      </w:r>
      <w:r w:rsidRPr="00E612B7">
        <w:rPr>
          <w:bCs/>
          <w:sz w:val="27"/>
          <w:szCs w:val="27"/>
          <w:lang w:val="uk-UA"/>
        </w:rPr>
        <w:t xml:space="preserve"> на виготовлення проект</w:t>
      </w:r>
      <w:r w:rsidR="00E612B7" w:rsidRPr="00E612B7">
        <w:rPr>
          <w:bCs/>
          <w:sz w:val="27"/>
          <w:szCs w:val="27"/>
          <w:lang w:val="uk-UA"/>
        </w:rPr>
        <w:t>у</w:t>
      </w:r>
      <w:r w:rsidRPr="00E612B7">
        <w:rPr>
          <w:bCs/>
          <w:sz w:val="27"/>
          <w:szCs w:val="27"/>
          <w:lang w:val="uk-UA"/>
        </w:rPr>
        <w:t xml:space="preserve"> землеустрою щодо відведення земельн</w:t>
      </w:r>
      <w:r w:rsidR="00916E98" w:rsidRPr="00E612B7">
        <w:rPr>
          <w:bCs/>
          <w:sz w:val="27"/>
          <w:szCs w:val="27"/>
          <w:lang w:val="uk-UA"/>
        </w:rPr>
        <w:t>их</w:t>
      </w:r>
      <w:r w:rsidRPr="00E612B7">
        <w:rPr>
          <w:bCs/>
          <w:sz w:val="27"/>
          <w:szCs w:val="27"/>
          <w:lang w:val="uk-UA"/>
        </w:rPr>
        <w:t xml:space="preserve"> ділян</w:t>
      </w:r>
      <w:r w:rsidR="00916E98" w:rsidRPr="00E612B7">
        <w:rPr>
          <w:bCs/>
          <w:sz w:val="27"/>
          <w:szCs w:val="27"/>
          <w:lang w:val="uk-UA"/>
        </w:rPr>
        <w:t xml:space="preserve">ок </w:t>
      </w:r>
      <w:r w:rsidR="00E612B7" w:rsidRPr="00E612B7">
        <w:rPr>
          <w:sz w:val="27"/>
          <w:szCs w:val="27"/>
          <w:shd w:val="clear" w:color="auto" w:fill="FFFFFF"/>
          <w:lang w:val="uk-UA"/>
        </w:rPr>
        <w:t>під полезахисними лісовими смугами</w:t>
      </w:r>
    </w:p>
    <w:p w:rsidR="00EA0772" w:rsidRPr="00E612B7" w:rsidRDefault="00EA0772" w:rsidP="00870F7E">
      <w:pPr>
        <w:ind w:right="282"/>
        <w:rPr>
          <w:sz w:val="27"/>
          <w:szCs w:val="27"/>
          <w:lang w:val="uk-UA"/>
        </w:rPr>
      </w:pPr>
    </w:p>
    <w:p w:rsidR="00EA0772" w:rsidRPr="00E612B7" w:rsidRDefault="00B005E4" w:rsidP="00870F7E">
      <w:pPr>
        <w:ind w:firstLine="567"/>
        <w:jc w:val="both"/>
        <w:rPr>
          <w:sz w:val="27"/>
          <w:szCs w:val="27"/>
          <w:lang w:val="uk-UA"/>
        </w:rPr>
      </w:pPr>
      <w:r w:rsidRPr="00E612B7">
        <w:rPr>
          <w:sz w:val="27"/>
          <w:szCs w:val="27"/>
          <w:lang w:val="uk-UA"/>
        </w:rPr>
        <w:t xml:space="preserve">Керуючись Земельним кодексом України, пунктом 34 частини першої статті 26 Закону України </w:t>
      </w:r>
      <w:r w:rsidRPr="00E612B7">
        <w:rPr>
          <w:sz w:val="27"/>
          <w:szCs w:val="27"/>
          <w:shd w:val="clear" w:color="auto" w:fill="FFFFFF"/>
          <w:lang w:val="uk-UA"/>
        </w:rPr>
        <w:t>,,</w:t>
      </w:r>
      <w:r w:rsidRPr="00E612B7">
        <w:rPr>
          <w:sz w:val="27"/>
          <w:szCs w:val="27"/>
          <w:lang w:val="uk-UA"/>
        </w:rPr>
        <w:t>Про місцеве самоврядування в Україні</w:t>
      </w:r>
      <w:r w:rsidRPr="00E612B7">
        <w:rPr>
          <w:sz w:val="27"/>
          <w:szCs w:val="27"/>
          <w:shd w:val="clear" w:color="auto" w:fill="FFFFFF"/>
          <w:lang w:val="uk-UA"/>
        </w:rPr>
        <w:t>”</w:t>
      </w:r>
      <w:r w:rsidRPr="00E612B7">
        <w:rPr>
          <w:sz w:val="27"/>
          <w:szCs w:val="27"/>
          <w:lang w:val="uk-UA"/>
        </w:rPr>
        <w:t>, законами України ,,Про землеустрій”, ,,Про охорону земель”, ,,Про державний земельний кадастр”, ,,Про оренду землі”</w:t>
      </w:r>
      <w:r w:rsidR="00CA262C" w:rsidRPr="00E612B7">
        <w:rPr>
          <w:sz w:val="27"/>
          <w:szCs w:val="27"/>
          <w:lang w:val="uk-UA"/>
        </w:rPr>
        <w:t xml:space="preserve">, розглянувши клопотання </w:t>
      </w:r>
      <w:r w:rsidR="00E612B7" w:rsidRPr="00E612B7">
        <w:rPr>
          <w:sz w:val="27"/>
          <w:szCs w:val="27"/>
          <w:lang w:val="uk-UA"/>
        </w:rPr>
        <w:t>ФІЗИЧН</w:t>
      </w:r>
      <w:r w:rsidR="00E612B7" w:rsidRPr="00E612B7">
        <w:rPr>
          <w:sz w:val="27"/>
          <w:szCs w:val="27"/>
          <w:lang w:val="uk-UA"/>
        </w:rPr>
        <w:t>ОЇ</w:t>
      </w:r>
      <w:r w:rsidR="00E612B7" w:rsidRPr="00E612B7">
        <w:rPr>
          <w:sz w:val="27"/>
          <w:szCs w:val="27"/>
          <w:lang w:val="uk-UA"/>
        </w:rPr>
        <w:t xml:space="preserve"> ОСОБ</w:t>
      </w:r>
      <w:r w:rsidR="00E612B7" w:rsidRPr="00E612B7">
        <w:rPr>
          <w:sz w:val="27"/>
          <w:szCs w:val="27"/>
          <w:lang w:val="uk-UA"/>
        </w:rPr>
        <w:t>И</w:t>
      </w:r>
      <w:r w:rsidR="00E612B7" w:rsidRPr="00E612B7">
        <w:rPr>
          <w:sz w:val="27"/>
          <w:szCs w:val="27"/>
          <w:lang w:val="uk-UA"/>
        </w:rPr>
        <w:t xml:space="preserve"> – ПІДПРИЄМЦ</w:t>
      </w:r>
      <w:r w:rsidR="00E612B7" w:rsidRPr="00E612B7">
        <w:rPr>
          <w:sz w:val="27"/>
          <w:szCs w:val="27"/>
          <w:lang w:val="uk-UA"/>
        </w:rPr>
        <w:t>Я</w:t>
      </w:r>
      <w:r w:rsidR="00E612B7" w:rsidRPr="00E612B7">
        <w:rPr>
          <w:sz w:val="27"/>
          <w:szCs w:val="27"/>
          <w:lang w:val="uk-UA"/>
        </w:rPr>
        <w:t xml:space="preserve"> БАТРАК ПОЛІН</w:t>
      </w:r>
      <w:r w:rsidR="00E612B7" w:rsidRPr="00E612B7">
        <w:rPr>
          <w:sz w:val="27"/>
          <w:szCs w:val="27"/>
          <w:lang w:val="uk-UA"/>
        </w:rPr>
        <w:t>И</w:t>
      </w:r>
      <w:r w:rsidR="00E612B7" w:rsidRPr="00E612B7">
        <w:rPr>
          <w:sz w:val="27"/>
          <w:szCs w:val="27"/>
          <w:lang w:val="uk-UA"/>
        </w:rPr>
        <w:t xml:space="preserve"> СЕРГІЇВНІ</w:t>
      </w:r>
      <w:r w:rsidR="00CA262C" w:rsidRPr="00E612B7">
        <w:rPr>
          <w:sz w:val="27"/>
          <w:szCs w:val="27"/>
          <w:lang w:val="uk-UA"/>
        </w:rPr>
        <w:t>, враховуючи висновки спільних постійних комісій міської ради, Решетилівська міська рада</w:t>
      </w:r>
    </w:p>
    <w:p w:rsidR="00EA0772" w:rsidRPr="00E612B7" w:rsidRDefault="00CA262C" w:rsidP="00870F7E">
      <w:pPr>
        <w:ind w:right="282"/>
        <w:rPr>
          <w:sz w:val="27"/>
          <w:szCs w:val="27"/>
          <w:lang w:val="uk-UA"/>
        </w:rPr>
      </w:pPr>
      <w:r w:rsidRPr="00E612B7">
        <w:rPr>
          <w:b/>
          <w:bCs/>
          <w:sz w:val="27"/>
          <w:szCs w:val="27"/>
          <w:lang w:val="uk-UA"/>
        </w:rPr>
        <w:t>ВИРІШИЛА:</w:t>
      </w:r>
    </w:p>
    <w:p w:rsidR="00EA0772" w:rsidRPr="00E612B7" w:rsidRDefault="00EA0772" w:rsidP="00870F7E">
      <w:pPr>
        <w:tabs>
          <w:tab w:val="left" w:pos="709"/>
        </w:tabs>
        <w:ind w:firstLine="567"/>
        <w:jc w:val="both"/>
        <w:rPr>
          <w:sz w:val="27"/>
          <w:szCs w:val="27"/>
          <w:lang w:val="uk-UA"/>
        </w:rPr>
      </w:pPr>
    </w:p>
    <w:p w:rsidR="00205606" w:rsidRPr="00E612B7" w:rsidRDefault="00E612B7" w:rsidP="00870F7E">
      <w:pPr>
        <w:pStyle w:val="Standard"/>
        <w:tabs>
          <w:tab w:val="left" w:pos="7088"/>
        </w:tabs>
        <w:ind w:right="-1" w:firstLine="567"/>
        <w:jc w:val="both"/>
        <w:rPr>
          <w:rFonts w:ascii="Times New Roman" w:hAnsi="Times New Roman" w:cs="Times New Roman"/>
          <w:sz w:val="27"/>
          <w:szCs w:val="27"/>
        </w:rPr>
      </w:pPr>
      <w:r w:rsidRPr="00E612B7">
        <w:rPr>
          <w:rFonts w:ascii="Times New Roman" w:hAnsi="Times New Roman" w:cs="Times New Roman"/>
          <w:sz w:val="27"/>
          <w:szCs w:val="27"/>
        </w:rPr>
        <w:t>1</w:t>
      </w:r>
      <w:r w:rsidR="00205606" w:rsidRPr="00E612B7">
        <w:rPr>
          <w:rFonts w:ascii="Times New Roman" w:hAnsi="Times New Roman" w:cs="Times New Roman"/>
          <w:sz w:val="27"/>
          <w:szCs w:val="27"/>
        </w:rPr>
        <w:t xml:space="preserve">. Надати дозвіл ФІЗИЧНІЙ ОСОБІ – ПІДПРИЄМЦЮ БАТРАК ПОЛІНІ СЕРГІЇВНІ на виготовлення проекту землеустрою щодо відведення земельних ділянок </w:t>
      </w:r>
      <w:r w:rsidR="00205606" w:rsidRPr="00E612B7">
        <w:rPr>
          <w:rFonts w:ascii="Times New Roman" w:hAnsi="Times New Roman" w:cs="Times New Roman"/>
          <w:sz w:val="27"/>
          <w:szCs w:val="27"/>
          <w:shd w:val="clear" w:color="auto" w:fill="FFFFFF"/>
        </w:rPr>
        <w:t>під полезахисними лісовими смугами</w:t>
      </w:r>
      <w:r w:rsidR="00205606" w:rsidRPr="00E612B7">
        <w:rPr>
          <w:rFonts w:ascii="Times New Roman" w:hAnsi="Times New Roman" w:cs="Times New Roman"/>
          <w:sz w:val="27"/>
          <w:szCs w:val="27"/>
        </w:rPr>
        <w:t xml:space="preserve"> (код – 01.16) з метою подальшої передачі у користування на умовах оренди, а саме:</w:t>
      </w:r>
    </w:p>
    <w:p w:rsidR="00205606" w:rsidRPr="00E612B7" w:rsidRDefault="00205606" w:rsidP="00870F7E">
      <w:pPr>
        <w:pStyle w:val="Standard"/>
        <w:tabs>
          <w:tab w:val="left" w:pos="7088"/>
        </w:tabs>
        <w:ind w:right="-1" w:firstLine="567"/>
        <w:jc w:val="both"/>
        <w:rPr>
          <w:rFonts w:ascii="Times New Roman" w:hAnsi="Times New Roman" w:cs="Times New Roman"/>
          <w:bCs/>
          <w:sz w:val="27"/>
          <w:szCs w:val="27"/>
        </w:rPr>
      </w:pPr>
      <w:r w:rsidRPr="00E612B7">
        <w:rPr>
          <w:rFonts w:ascii="Times New Roman" w:hAnsi="Times New Roman" w:cs="Times New Roman"/>
          <w:sz w:val="27"/>
          <w:szCs w:val="27"/>
        </w:rPr>
        <w:t xml:space="preserve">1) орієнтовною </w:t>
      </w:r>
      <w:r w:rsidRPr="00E612B7">
        <w:rPr>
          <w:rFonts w:ascii="Times New Roman" w:hAnsi="Times New Roman" w:cs="Times New Roman"/>
          <w:sz w:val="27"/>
          <w:szCs w:val="27"/>
          <w:shd w:val="clear" w:color="auto" w:fill="FFFFFF"/>
        </w:rPr>
        <w:t xml:space="preserve">площею </w:t>
      </w:r>
      <w:r w:rsidRPr="00E612B7">
        <w:rPr>
          <w:rFonts w:ascii="Times New Roman" w:hAnsi="Times New Roman" w:cs="Times New Roman"/>
          <w:sz w:val="27"/>
          <w:szCs w:val="27"/>
        </w:rPr>
        <w:t xml:space="preserve">1,90 га поблизу земельної ділянки з кадастровим номером </w:t>
      </w:r>
      <w:r w:rsidRPr="00E612B7">
        <w:rPr>
          <w:rFonts w:ascii="Times New Roman" w:hAnsi="Times New Roman" w:cs="Times New Roman"/>
          <w:sz w:val="27"/>
          <w:szCs w:val="27"/>
          <w:shd w:val="clear" w:color="auto" w:fill="FFFFFF"/>
        </w:rPr>
        <w:t>5324281900:01:001:0308;</w:t>
      </w:r>
    </w:p>
    <w:p w:rsidR="00205606" w:rsidRPr="00E612B7" w:rsidRDefault="00205606" w:rsidP="00870F7E">
      <w:pPr>
        <w:pStyle w:val="Standard"/>
        <w:tabs>
          <w:tab w:val="left" w:pos="7088"/>
        </w:tabs>
        <w:ind w:right="-1" w:firstLine="567"/>
        <w:jc w:val="both"/>
        <w:rPr>
          <w:rFonts w:ascii="Times New Roman" w:hAnsi="Times New Roman" w:cs="Times New Roman"/>
          <w:bCs/>
          <w:sz w:val="27"/>
          <w:szCs w:val="27"/>
        </w:rPr>
      </w:pPr>
      <w:r w:rsidRPr="00E612B7">
        <w:rPr>
          <w:rFonts w:ascii="Times New Roman" w:hAnsi="Times New Roman" w:cs="Times New Roman"/>
          <w:sz w:val="27"/>
          <w:szCs w:val="27"/>
        </w:rPr>
        <w:t xml:space="preserve">2) орієнтовною </w:t>
      </w:r>
      <w:r w:rsidRPr="00E612B7">
        <w:rPr>
          <w:rFonts w:ascii="Times New Roman" w:hAnsi="Times New Roman" w:cs="Times New Roman"/>
          <w:sz w:val="27"/>
          <w:szCs w:val="27"/>
          <w:shd w:val="clear" w:color="auto" w:fill="FFFFFF"/>
        </w:rPr>
        <w:t xml:space="preserve">площею </w:t>
      </w:r>
      <w:r w:rsidRPr="00E612B7">
        <w:rPr>
          <w:rFonts w:ascii="Times New Roman" w:hAnsi="Times New Roman" w:cs="Times New Roman"/>
          <w:sz w:val="27"/>
          <w:szCs w:val="27"/>
        </w:rPr>
        <w:t xml:space="preserve">2,50 га поблизу земельної ділянки з кадастровим номером </w:t>
      </w:r>
      <w:r w:rsidRPr="00E612B7">
        <w:rPr>
          <w:rFonts w:ascii="Times New Roman" w:hAnsi="Times New Roman" w:cs="Times New Roman"/>
          <w:sz w:val="27"/>
          <w:szCs w:val="27"/>
          <w:shd w:val="clear" w:color="auto" w:fill="FFFFFF"/>
        </w:rPr>
        <w:t>5324281500:00:001:0362;</w:t>
      </w:r>
    </w:p>
    <w:p w:rsidR="00205606" w:rsidRPr="00E612B7" w:rsidRDefault="00205606" w:rsidP="00870F7E">
      <w:pPr>
        <w:pStyle w:val="Standard"/>
        <w:tabs>
          <w:tab w:val="left" w:pos="7088"/>
        </w:tabs>
        <w:ind w:right="-1" w:firstLine="567"/>
        <w:jc w:val="both"/>
        <w:rPr>
          <w:rFonts w:ascii="Times New Roman" w:hAnsi="Times New Roman" w:cs="Times New Roman"/>
          <w:sz w:val="27"/>
          <w:szCs w:val="27"/>
        </w:rPr>
      </w:pPr>
      <w:r w:rsidRPr="00E612B7">
        <w:rPr>
          <w:rFonts w:ascii="Times New Roman" w:hAnsi="Times New Roman" w:cs="Times New Roman"/>
          <w:sz w:val="27"/>
          <w:szCs w:val="27"/>
        </w:rPr>
        <w:t xml:space="preserve">3) орієнтовною </w:t>
      </w:r>
      <w:r w:rsidRPr="00E612B7">
        <w:rPr>
          <w:rFonts w:ascii="Times New Roman" w:hAnsi="Times New Roman" w:cs="Times New Roman"/>
          <w:sz w:val="27"/>
          <w:szCs w:val="27"/>
          <w:shd w:val="clear" w:color="auto" w:fill="FFFFFF"/>
        </w:rPr>
        <w:t xml:space="preserve">площею </w:t>
      </w:r>
      <w:r w:rsidRPr="00E612B7">
        <w:rPr>
          <w:rFonts w:ascii="Times New Roman" w:hAnsi="Times New Roman" w:cs="Times New Roman"/>
          <w:sz w:val="27"/>
          <w:szCs w:val="27"/>
        </w:rPr>
        <w:t xml:space="preserve">3,00 га поблизу земельної ділянки з кадастровим номером </w:t>
      </w:r>
      <w:r w:rsidRPr="00E612B7">
        <w:rPr>
          <w:rFonts w:ascii="Times New Roman" w:hAnsi="Times New Roman" w:cs="Times New Roman"/>
          <w:sz w:val="27"/>
          <w:szCs w:val="27"/>
          <w:shd w:val="clear" w:color="auto" w:fill="FFFFFF"/>
        </w:rPr>
        <w:t>5324281900:00:010:0010</w:t>
      </w:r>
      <w:r w:rsidR="00B005E4" w:rsidRPr="00E612B7">
        <w:rPr>
          <w:rFonts w:ascii="Times New Roman" w:hAnsi="Times New Roman" w:cs="Times New Roman"/>
          <w:sz w:val="27"/>
          <w:szCs w:val="27"/>
        </w:rPr>
        <w:t>;</w:t>
      </w:r>
    </w:p>
    <w:p w:rsidR="00205606" w:rsidRPr="00E612B7" w:rsidRDefault="00205606" w:rsidP="00870F7E">
      <w:pPr>
        <w:pStyle w:val="Standard"/>
        <w:tabs>
          <w:tab w:val="left" w:pos="7088"/>
        </w:tabs>
        <w:ind w:right="-1" w:firstLine="567"/>
        <w:jc w:val="both"/>
        <w:rPr>
          <w:rFonts w:ascii="Times New Roman" w:hAnsi="Times New Roman" w:cs="Times New Roman"/>
          <w:sz w:val="27"/>
          <w:szCs w:val="27"/>
        </w:rPr>
      </w:pPr>
      <w:r w:rsidRPr="00E612B7">
        <w:rPr>
          <w:rFonts w:ascii="Times New Roman" w:hAnsi="Times New Roman" w:cs="Times New Roman"/>
          <w:sz w:val="27"/>
          <w:szCs w:val="27"/>
        </w:rPr>
        <w:t xml:space="preserve">4) орієнтовною </w:t>
      </w:r>
      <w:r w:rsidRPr="00E612B7">
        <w:rPr>
          <w:rFonts w:ascii="Times New Roman" w:hAnsi="Times New Roman" w:cs="Times New Roman"/>
          <w:sz w:val="27"/>
          <w:szCs w:val="27"/>
          <w:shd w:val="clear" w:color="auto" w:fill="FFFFFF"/>
        </w:rPr>
        <w:t xml:space="preserve">площею </w:t>
      </w:r>
      <w:r w:rsidRPr="00E612B7">
        <w:rPr>
          <w:rFonts w:ascii="Times New Roman" w:hAnsi="Times New Roman" w:cs="Times New Roman"/>
          <w:sz w:val="27"/>
          <w:szCs w:val="27"/>
        </w:rPr>
        <w:t xml:space="preserve">1,60 га поблизу земельної ділянки з кадастровим номером </w:t>
      </w:r>
      <w:r w:rsidRPr="00E612B7">
        <w:rPr>
          <w:rFonts w:ascii="Times New Roman" w:hAnsi="Times New Roman" w:cs="Times New Roman"/>
          <w:sz w:val="27"/>
          <w:szCs w:val="27"/>
          <w:shd w:val="clear" w:color="auto" w:fill="FFFFFF"/>
        </w:rPr>
        <w:t>5324281900:00:005:0006</w:t>
      </w:r>
      <w:r w:rsidRPr="00E612B7">
        <w:rPr>
          <w:rFonts w:ascii="Times New Roman" w:hAnsi="Times New Roman" w:cs="Times New Roman"/>
          <w:sz w:val="27"/>
          <w:szCs w:val="27"/>
        </w:rPr>
        <w:t>;</w:t>
      </w:r>
    </w:p>
    <w:p w:rsidR="00205606" w:rsidRPr="00E612B7" w:rsidRDefault="00205606" w:rsidP="00870F7E">
      <w:pPr>
        <w:pStyle w:val="Standard"/>
        <w:tabs>
          <w:tab w:val="left" w:pos="7088"/>
        </w:tabs>
        <w:ind w:right="-1" w:firstLine="567"/>
        <w:jc w:val="both"/>
        <w:rPr>
          <w:rFonts w:ascii="Times New Roman" w:hAnsi="Times New Roman" w:cs="Times New Roman"/>
          <w:sz w:val="27"/>
          <w:szCs w:val="27"/>
        </w:rPr>
      </w:pPr>
      <w:r w:rsidRPr="00E612B7">
        <w:rPr>
          <w:rFonts w:ascii="Times New Roman" w:hAnsi="Times New Roman" w:cs="Times New Roman"/>
          <w:sz w:val="27"/>
          <w:szCs w:val="27"/>
        </w:rPr>
        <w:t xml:space="preserve">5) орієнтовною </w:t>
      </w:r>
      <w:r w:rsidRPr="00E612B7">
        <w:rPr>
          <w:rFonts w:ascii="Times New Roman" w:hAnsi="Times New Roman" w:cs="Times New Roman"/>
          <w:sz w:val="27"/>
          <w:szCs w:val="27"/>
          <w:shd w:val="clear" w:color="auto" w:fill="FFFFFF"/>
        </w:rPr>
        <w:t xml:space="preserve">площею </w:t>
      </w:r>
      <w:r w:rsidRPr="00E612B7">
        <w:rPr>
          <w:rFonts w:ascii="Times New Roman" w:hAnsi="Times New Roman" w:cs="Times New Roman"/>
          <w:sz w:val="27"/>
          <w:szCs w:val="27"/>
        </w:rPr>
        <w:t xml:space="preserve">5,00 га поблизу земельної ділянки з кадастровим номером </w:t>
      </w:r>
      <w:r w:rsidRPr="00E612B7">
        <w:rPr>
          <w:rFonts w:ascii="Times New Roman" w:hAnsi="Times New Roman" w:cs="Times New Roman"/>
          <w:sz w:val="27"/>
          <w:szCs w:val="27"/>
          <w:shd w:val="clear" w:color="auto" w:fill="FFFFFF"/>
        </w:rPr>
        <w:t>5324281500:00:001:0070;</w:t>
      </w:r>
    </w:p>
    <w:p w:rsidR="00205606" w:rsidRPr="00E612B7" w:rsidRDefault="00205606" w:rsidP="00870F7E">
      <w:pPr>
        <w:pStyle w:val="Standard"/>
        <w:tabs>
          <w:tab w:val="left" w:pos="7088"/>
        </w:tabs>
        <w:ind w:right="-1" w:firstLine="567"/>
        <w:jc w:val="both"/>
        <w:rPr>
          <w:rFonts w:ascii="Times New Roman" w:hAnsi="Times New Roman" w:cs="Times New Roman"/>
          <w:bCs/>
          <w:sz w:val="27"/>
          <w:szCs w:val="27"/>
        </w:rPr>
      </w:pPr>
      <w:r w:rsidRPr="00E612B7">
        <w:rPr>
          <w:rFonts w:ascii="Times New Roman" w:hAnsi="Times New Roman" w:cs="Times New Roman"/>
          <w:sz w:val="27"/>
          <w:szCs w:val="27"/>
        </w:rPr>
        <w:t xml:space="preserve">6) орієнтовною </w:t>
      </w:r>
      <w:r w:rsidRPr="00E612B7">
        <w:rPr>
          <w:rFonts w:ascii="Times New Roman" w:hAnsi="Times New Roman" w:cs="Times New Roman"/>
          <w:sz w:val="27"/>
          <w:szCs w:val="27"/>
          <w:shd w:val="clear" w:color="auto" w:fill="FFFFFF"/>
        </w:rPr>
        <w:t>площею 1</w:t>
      </w:r>
      <w:r w:rsidRPr="00E612B7">
        <w:rPr>
          <w:rFonts w:ascii="Times New Roman" w:hAnsi="Times New Roman" w:cs="Times New Roman"/>
          <w:sz w:val="27"/>
          <w:szCs w:val="27"/>
        </w:rPr>
        <w:t xml:space="preserve">,00 га поблизу земельної ділянки з кадастровим номером </w:t>
      </w:r>
      <w:r w:rsidRPr="00E612B7">
        <w:rPr>
          <w:rFonts w:ascii="Times New Roman" w:hAnsi="Times New Roman" w:cs="Times New Roman"/>
          <w:sz w:val="27"/>
          <w:szCs w:val="27"/>
          <w:shd w:val="clear" w:color="auto" w:fill="FFFFFF"/>
        </w:rPr>
        <w:t>5324281900:00:001:0323</w:t>
      </w:r>
      <w:r w:rsidRPr="00E612B7">
        <w:rPr>
          <w:rFonts w:ascii="Times New Roman" w:hAnsi="Times New Roman" w:cs="Times New Roman"/>
          <w:sz w:val="27"/>
          <w:szCs w:val="27"/>
        </w:rPr>
        <w:t>, що розташовані на території Решетилівської міської територіальної громади Полтавсь</w:t>
      </w:r>
      <w:r w:rsidR="00B005E4" w:rsidRPr="00E612B7">
        <w:rPr>
          <w:rFonts w:ascii="Times New Roman" w:hAnsi="Times New Roman" w:cs="Times New Roman"/>
          <w:sz w:val="27"/>
          <w:szCs w:val="27"/>
        </w:rPr>
        <w:t>кого району Полтавської області</w:t>
      </w:r>
      <w:r w:rsidRPr="00E612B7">
        <w:rPr>
          <w:rFonts w:ascii="Times New Roman" w:hAnsi="Times New Roman" w:cs="Times New Roman"/>
          <w:sz w:val="27"/>
          <w:szCs w:val="27"/>
        </w:rPr>
        <w:t>.</w:t>
      </w:r>
    </w:p>
    <w:p w:rsidR="00205606" w:rsidRPr="00E612B7" w:rsidRDefault="00E612B7" w:rsidP="00870F7E">
      <w:pPr>
        <w:tabs>
          <w:tab w:val="left" w:pos="4153"/>
        </w:tabs>
        <w:ind w:right="-1" w:firstLine="567"/>
        <w:jc w:val="both"/>
        <w:rPr>
          <w:sz w:val="27"/>
          <w:szCs w:val="27"/>
          <w:lang w:val="uk-UA"/>
        </w:rPr>
      </w:pPr>
      <w:r w:rsidRPr="00E612B7">
        <w:rPr>
          <w:sz w:val="27"/>
          <w:szCs w:val="27"/>
          <w:shd w:val="clear" w:color="auto" w:fill="FFFFFF"/>
          <w:lang w:val="uk-UA"/>
        </w:rPr>
        <w:t xml:space="preserve">2. </w:t>
      </w:r>
      <w:r w:rsidR="00205606" w:rsidRPr="00E612B7">
        <w:rPr>
          <w:sz w:val="27"/>
          <w:szCs w:val="27"/>
          <w:shd w:val="clear" w:color="auto" w:fill="FFFFFF"/>
          <w:lang w:val="uk-UA"/>
        </w:rPr>
        <w:t xml:space="preserve">Замовником робіт з </w:t>
      </w:r>
      <w:r w:rsidR="00205606" w:rsidRPr="00E612B7">
        <w:rPr>
          <w:bCs/>
          <w:sz w:val="27"/>
          <w:szCs w:val="27"/>
          <w:lang w:val="uk-UA"/>
        </w:rPr>
        <w:t xml:space="preserve">виготовлення </w:t>
      </w:r>
      <w:r w:rsidR="00205606" w:rsidRPr="00E612B7">
        <w:rPr>
          <w:sz w:val="27"/>
          <w:szCs w:val="27"/>
          <w:lang w:val="uk-UA"/>
        </w:rPr>
        <w:t>проекту землеустрою щодо відведення земельн</w:t>
      </w:r>
      <w:r w:rsidR="00B005E4" w:rsidRPr="00E612B7">
        <w:rPr>
          <w:sz w:val="27"/>
          <w:szCs w:val="27"/>
          <w:lang w:val="uk-UA"/>
        </w:rPr>
        <w:t>их</w:t>
      </w:r>
      <w:r w:rsidR="00205606" w:rsidRPr="00E612B7">
        <w:rPr>
          <w:sz w:val="27"/>
          <w:szCs w:val="27"/>
          <w:lang w:val="uk-UA"/>
        </w:rPr>
        <w:t xml:space="preserve"> ділян</w:t>
      </w:r>
      <w:r w:rsidR="00B005E4" w:rsidRPr="00E612B7">
        <w:rPr>
          <w:sz w:val="27"/>
          <w:szCs w:val="27"/>
          <w:lang w:val="uk-UA"/>
        </w:rPr>
        <w:t>ок</w:t>
      </w:r>
      <w:r w:rsidR="00205606" w:rsidRPr="00E612B7">
        <w:rPr>
          <w:sz w:val="27"/>
          <w:szCs w:val="27"/>
          <w:lang w:val="uk-UA"/>
        </w:rPr>
        <w:t xml:space="preserve"> визначити</w:t>
      </w:r>
      <w:r w:rsidR="00205606" w:rsidRPr="00E612B7">
        <w:rPr>
          <w:bCs/>
          <w:sz w:val="27"/>
          <w:szCs w:val="27"/>
          <w:lang w:val="uk-UA"/>
        </w:rPr>
        <w:t xml:space="preserve"> </w:t>
      </w:r>
      <w:r w:rsidR="00205606" w:rsidRPr="00E612B7">
        <w:rPr>
          <w:sz w:val="27"/>
          <w:szCs w:val="27"/>
          <w:lang w:val="uk-UA"/>
        </w:rPr>
        <w:t>ФІЗИЧНУ ОСОБУ – ПІДПРИЄМЦЯ БАТРАК ПОЛІНУ СЕРГІЇВНУ.</w:t>
      </w:r>
    </w:p>
    <w:p w:rsidR="00C71C72" w:rsidRPr="00E612B7" w:rsidRDefault="00E612B7" w:rsidP="00870F7E">
      <w:pPr>
        <w:ind w:firstLine="567"/>
        <w:jc w:val="both"/>
        <w:rPr>
          <w:sz w:val="27"/>
          <w:szCs w:val="27"/>
          <w:lang w:val="uk-UA"/>
        </w:rPr>
      </w:pPr>
      <w:bookmarkStart w:id="1" w:name="_GoBack"/>
      <w:bookmarkEnd w:id="1"/>
      <w:r w:rsidRPr="00E612B7">
        <w:rPr>
          <w:bCs/>
          <w:sz w:val="27"/>
          <w:szCs w:val="27"/>
          <w:lang w:val="uk-UA"/>
        </w:rPr>
        <w:t>3</w:t>
      </w:r>
      <w:r w:rsidR="00C71C72" w:rsidRPr="00E612B7">
        <w:rPr>
          <w:bCs/>
          <w:sz w:val="27"/>
          <w:szCs w:val="27"/>
          <w:lang w:val="uk-UA"/>
        </w:rPr>
        <w:t>. Контроль за виконання цього рішення покласти на постійну комісію</w:t>
      </w:r>
      <w:r w:rsidR="00C71C72" w:rsidRPr="00E612B7">
        <w:rPr>
          <w:rFonts w:eastAsia="Calibri"/>
          <w:bCs/>
          <w:sz w:val="27"/>
          <w:szCs w:val="27"/>
          <w:lang w:val="uk-UA" w:eastAsia="ru-RU"/>
        </w:rPr>
        <w:t xml:space="preserve"> з питань земельних відносин, екології, житлово-комунального господарства, архітектури, інфраструктури, комунальної власності та приватизації (Захарченко Віталій).</w:t>
      </w:r>
    </w:p>
    <w:p w:rsidR="00E612B7" w:rsidRPr="00E612B7" w:rsidRDefault="00E612B7" w:rsidP="00870F7E">
      <w:pPr>
        <w:tabs>
          <w:tab w:val="left" w:pos="6946"/>
        </w:tabs>
        <w:ind w:right="-1"/>
        <w:jc w:val="both"/>
        <w:rPr>
          <w:sz w:val="27"/>
          <w:szCs w:val="27"/>
          <w:lang w:val="uk-UA"/>
        </w:rPr>
      </w:pPr>
    </w:p>
    <w:p w:rsidR="00EA0772" w:rsidRPr="00E612B7" w:rsidRDefault="00CA262C" w:rsidP="00E612B7">
      <w:pPr>
        <w:tabs>
          <w:tab w:val="left" w:pos="7088"/>
        </w:tabs>
        <w:ind w:right="-1"/>
        <w:jc w:val="both"/>
        <w:rPr>
          <w:sz w:val="27"/>
          <w:szCs w:val="27"/>
          <w:lang w:val="uk-UA"/>
        </w:rPr>
      </w:pPr>
      <w:r w:rsidRPr="00E612B7">
        <w:rPr>
          <w:sz w:val="27"/>
          <w:szCs w:val="27"/>
          <w:lang w:val="uk-UA"/>
        </w:rPr>
        <w:t>Міський голова</w:t>
      </w:r>
      <w:r w:rsidRPr="00E612B7">
        <w:rPr>
          <w:sz w:val="27"/>
          <w:szCs w:val="27"/>
          <w:lang w:val="uk-UA"/>
        </w:rPr>
        <w:tab/>
        <w:t>Оксана ДЯДЮНОВА</w:t>
      </w:r>
    </w:p>
    <w:sectPr w:rsidR="00EA0772" w:rsidRPr="00E612B7" w:rsidSect="00F31B5A">
      <w:headerReference w:type="default" r:id="rId9"/>
      <w:pgSz w:w="11906" w:h="16838" w:code="9"/>
      <w:pgMar w:top="1134" w:right="567" w:bottom="1134" w:left="1701" w:header="567" w:footer="567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303AE" w:rsidRDefault="00B303AE" w:rsidP="00F66AF1">
      <w:r>
        <w:separator/>
      </w:r>
    </w:p>
  </w:endnote>
  <w:endnote w:type="continuationSeparator" w:id="0">
    <w:p w:rsidR="00B303AE" w:rsidRDefault="00B303AE" w:rsidP="00F66A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iberation Serif">
    <w:altName w:val="Times New Roman"/>
    <w:charset w:val="CC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303AE" w:rsidRDefault="00B303AE" w:rsidP="00F66AF1">
      <w:r>
        <w:separator/>
      </w:r>
    </w:p>
  </w:footnote>
  <w:footnote w:type="continuationSeparator" w:id="0">
    <w:p w:rsidR="00B303AE" w:rsidRDefault="00B303AE" w:rsidP="00F66AF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49184682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F66AF1" w:rsidRPr="00F66AF1" w:rsidRDefault="00F66AF1" w:rsidP="00F66AF1">
        <w:pPr>
          <w:pStyle w:val="aa"/>
          <w:jc w:val="center"/>
          <w:rPr>
            <w:sz w:val="28"/>
            <w:szCs w:val="28"/>
          </w:rPr>
        </w:pPr>
        <w:r w:rsidRPr="00F66AF1">
          <w:rPr>
            <w:sz w:val="28"/>
            <w:szCs w:val="28"/>
          </w:rPr>
          <w:fldChar w:fldCharType="begin"/>
        </w:r>
        <w:r w:rsidRPr="00F66AF1">
          <w:rPr>
            <w:sz w:val="28"/>
            <w:szCs w:val="28"/>
          </w:rPr>
          <w:instrText>PAGE   \* MERGEFORMAT</w:instrText>
        </w:r>
        <w:r w:rsidRPr="00F66AF1">
          <w:rPr>
            <w:sz w:val="28"/>
            <w:szCs w:val="28"/>
          </w:rPr>
          <w:fldChar w:fldCharType="separate"/>
        </w:r>
        <w:r w:rsidR="00E612B7">
          <w:rPr>
            <w:noProof/>
            <w:sz w:val="28"/>
            <w:szCs w:val="28"/>
          </w:rPr>
          <w:t>2</w:t>
        </w:r>
        <w:r w:rsidRPr="00F66AF1">
          <w:rPr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4F27469E"/>
    <w:multiLevelType w:val="multilevel"/>
    <w:tmpl w:val="9A9493A0"/>
    <w:lvl w:ilvl="0">
      <w:start w:val="1"/>
      <w:numFmt w:val="none"/>
      <w:pStyle w:val="1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">
    <w:nsid w:val="74FF2125"/>
    <w:multiLevelType w:val="multilevel"/>
    <w:tmpl w:val="90E08136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0772"/>
    <w:rsid w:val="00027EC8"/>
    <w:rsid w:val="000943CF"/>
    <w:rsid w:val="00094424"/>
    <w:rsid w:val="000B0494"/>
    <w:rsid w:val="0015680D"/>
    <w:rsid w:val="001E31C2"/>
    <w:rsid w:val="002045E0"/>
    <w:rsid w:val="00205606"/>
    <w:rsid w:val="00223643"/>
    <w:rsid w:val="00280A68"/>
    <w:rsid w:val="003D6D66"/>
    <w:rsid w:val="003D7EE7"/>
    <w:rsid w:val="00481D46"/>
    <w:rsid w:val="004E123D"/>
    <w:rsid w:val="00503F5A"/>
    <w:rsid w:val="0057189C"/>
    <w:rsid w:val="005A7DAF"/>
    <w:rsid w:val="005E4B2B"/>
    <w:rsid w:val="006E71FD"/>
    <w:rsid w:val="00714B27"/>
    <w:rsid w:val="007305BE"/>
    <w:rsid w:val="00730B36"/>
    <w:rsid w:val="00786990"/>
    <w:rsid w:val="00870F7E"/>
    <w:rsid w:val="00891A46"/>
    <w:rsid w:val="008D4AC3"/>
    <w:rsid w:val="00916E98"/>
    <w:rsid w:val="009B1DF2"/>
    <w:rsid w:val="00AA72B5"/>
    <w:rsid w:val="00AC2CD0"/>
    <w:rsid w:val="00AC7A80"/>
    <w:rsid w:val="00AE0440"/>
    <w:rsid w:val="00B005E4"/>
    <w:rsid w:val="00B303AE"/>
    <w:rsid w:val="00B9657D"/>
    <w:rsid w:val="00C71C72"/>
    <w:rsid w:val="00C76350"/>
    <w:rsid w:val="00C978AC"/>
    <w:rsid w:val="00CA262C"/>
    <w:rsid w:val="00D16FD5"/>
    <w:rsid w:val="00D432D8"/>
    <w:rsid w:val="00DC6E60"/>
    <w:rsid w:val="00E57615"/>
    <w:rsid w:val="00E612B7"/>
    <w:rsid w:val="00EA0772"/>
    <w:rsid w:val="00F31B5A"/>
    <w:rsid w:val="00F466EB"/>
    <w:rsid w:val="00F57C34"/>
    <w:rsid w:val="00F66AF1"/>
    <w:rsid w:val="00F66EEE"/>
    <w:rsid w:val="00F96B2E"/>
    <w:rsid w:val="00FC6D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1CC7"/>
    <w:pPr>
      <w:suppressAutoHyphens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0"/>
    <w:link w:val="10"/>
    <w:qFormat/>
    <w:rsid w:val="00051CC7"/>
    <w:pPr>
      <w:keepNext/>
      <w:numPr>
        <w:numId w:val="1"/>
      </w:numPr>
      <w:jc w:val="center"/>
      <w:outlineLvl w:val="0"/>
    </w:pPr>
    <w:rPr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qFormat/>
    <w:rsid w:val="00051CC7"/>
    <w:rPr>
      <w:rFonts w:ascii="Times New Roman" w:eastAsia="Times New Roman" w:hAnsi="Times New Roman" w:cs="Times New Roman"/>
      <w:sz w:val="28"/>
      <w:szCs w:val="28"/>
      <w:lang w:eastAsia="zh-CN"/>
    </w:rPr>
  </w:style>
  <w:style w:type="character" w:customStyle="1" w:styleId="a4">
    <w:name w:val="Основной текст Знак"/>
    <w:basedOn w:val="a1"/>
    <w:qFormat/>
    <w:rsid w:val="00051CC7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5">
    <w:name w:val="Title"/>
    <w:basedOn w:val="a"/>
    <w:next w:val="a0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a0">
    <w:name w:val="Body Text"/>
    <w:basedOn w:val="a"/>
    <w:rsid w:val="00051CC7"/>
    <w:pPr>
      <w:spacing w:after="140" w:line="288" w:lineRule="auto"/>
    </w:pPr>
  </w:style>
  <w:style w:type="paragraph" w:styleId="a6">
    <w:name w:val="List"/>
    <w:basedOn w:val="a0"/>
    <w:rPr>
      <w:rFonts w:cs="Arial Unicode MS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styleId="a8">
    <w:name w:val="index heading"/>
    <w:basedOn w:val="a"/>
    <w:qFormat/>
    <w:pPr>
      <w:suppressLineNumbers/>
    </w:pPr>
    <w:rPr>
      <w:rFonts w:cs="Arial Unicode MS"/>
    </w:rPr>
  </w:style>
  <w:style w:type="paragraph" w:customStyle="1" w:styleId="2">
    <w:name w:val="Название2"/>
    <w:basedOn w:val="a"/>
    <w:next w:val="a0"/>
    <w:qFormat/>
    <w:rsid w:val="00051CC7"/>
    <w:pPr>
      <w:jc w:val="center"/>
    </w:pPr>
    <w:rPr>
      <w:b/>
      <w:bCs/>
      <w:sz w:val="28"/>
      <w:szCs w:val="28"/>
    </w:rPr>
  </w:style>
  <w:style w:type="paragraph" w:styleId="a9">
    <w:name w:val="List Paragraph"/>
    <w:basedOn w:val="a"/>
    <w:uiPriority w:val="34"/>
    <w:qFormat/>
    <w:rsid w:val="00051CC7"/>
    <w:pPr>
      <w:ind w:left="720"/>
      <w:contextualSpacing/>
    </w:pPr>
  </w:style>
  <w:style w:type="paragraph" w:styleId="aa">
    <w:name w:val="header"/>
    <w:basedOn w:val="a"/>
    <w:link w:val="ab"/>
    <w:uiPriority w:val="99"/>
    <w:unhideWhenUsed/>
    <w:rsid w:val="00F66AF1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1"/>
    <w:link w:val="aa"/>
    <w:uiPriority w:val="99"/>
    <w:rsid w:val="00F66AF1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c">
    <w:name w:val="footer"/>
    <w:basedOn w:val="a"/>
    <w:link w:val="ad"/>
    <w:uiPriority w:val="99"/>
    <w:unhideWhenUsed/>
    <w:rsid w:val="00F66AF1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1"/>
    <w:link w:val="ac"/>
    <w:uiPriority w:val="99"/>
    <w:rsid w:val="00F66AF1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Standard">
    <w:name w:val="Standard"/>
    <w:qFormat/>
    <w:rsid w:val="00205606"/>
    <w:pPr>
      <w:suppressAutoHyphens/>
      <w:textAlignment w:val="baseline"/>
    </w:pPr>
    <w:rPr>
      <w:rFonts w:ascii="Liberation Serif" w:eastAsia="NSimSun" w:hAnsi="Liberation Serif" w:cs="Lucida Sans"/>
      <w:kern w:val="2"/>
      <w:sz w:val="24"/>
      <w:szCs w:val="24"/>
      <w:lang w:val="uk-UA" w:eastAsia="zh-C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1CC7"/>
    <w:pPr>
      <w:suppressAutoHyphens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0"/>
    <w:link w:val="10"/>
    <w:qFormat/>
    <w:rsid w:val="00051CC7"/>
    <w:pPr>
      <w:keepNext/>
      <w:numPr>
        <w:numId w:val="1"/>
      </w:numPr>
      <w:jc w:val="center"/>
      <w:outlineLvl w:val="0"/>
    </w:pPr>
    <w:rPr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qFormat/>
    <w:rsid w:val="00051CC7"/>
    <w:rPr>
      <w:rFonts w:ascii="Times New Roman" w:eastAsia="Times New Roman" w:hAnsi="Times New Roman" w:cs="Times New Roman"/>
      <w:sz w:val="28"/>
      <w:szCs w:val="28"/>
      <w:lang w:eastAsia="zh-CN"/>
    </w:rPr>
  </w:style>
  <w:style w:type="character" w:customStyle="1" w:styleId="a4">
    <w:name w:val="Основной текст Знак"/>
    <w:basedOn w:val="a1"/>
    <w:qFormat/>
    <w:rsid w:val="00051CC7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5">
    <w:name w:val="Title"/>
    <w:basedOn w:val="a"/>
    <w:next w:val="a0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a0">
    <w:name w:val="Body Text"/>
    <w:basedOn w:val="a"/>
    <w:rsid w:val="00051CC7"/>
    <w:pPr>
      <w:spacing w:after="140" w:line="288" w:lineRule="auto"/>
    </w:pPr>
  </w:style>
  <w:style w:type="paragraph" w:styleId="a6">
    <w:name w:val="List"/>
    <w:basedOn w:val="a0"/>
    <w:rPr>
      <w:rFonts w:cs="Arial Unicode MS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styleId="a8">
    <w:name w:val="index heading"/>
    <w:basedOn w:val="a"/>
    <w:qFormat/>
    <w:pPr>
      <w:suppressLineNumbers/>
    </w:pPr>
    <w:rPr>
      <w:rFonts w:cs="Arial Unicode MS"/>
    </w:rPr>
  </w:style>
  <w:style w:type="paragraph" w:customStyle="1" w:styleId="2">
    <w:name w:val="Название2"/>
    <w:basedOn w:val="a"/>
    <w:next w:val="a0"/>
    <w:qFormat/>
    <w:rsid w:val="00051CC7"/>
    <w:pPr>
      <w:jc w:val="center"/>
    </w:pPr>
    <w:rPr>
      <w:b/>
      <w:bCs/>
      <w:sz w:val="28"/>
      <w:szCs w:val="28"/>
    </w:rPr>
  </w:style>
  <w:style w:type="paragraph" w:styleId="a9">
    <w:name w:val="List Paragraph"/>
    <w:basedOn w:val="a"/>
    <w:uiPriority w:val="34"/>
    <w:qFormat/>
    <w:rsid w:val="00051CC7"/>
    <w:pPr>
      <w:ind w:left="720"/>
      <w:contextualSpacing/>
    </w:pPr>
  </w:style>
  <w:style w:type="paragraph" w:styleId="aa">
    <w:name w:val="header"/>
    <w:basedOn w:val="a"/>
    <w:link w:val="ab"/>
    <w:uiPriority w:val="99"/>
    <w:unhideWhenUsed/>
    <w:rsid w:val="00F66AF1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1"/>
    <w:link w:val="aa"/>
    <w:uiPriority w:val="99"/>
    <w:rsid w:val="00F66AF1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c">
    <w:name w:val="footer"/>
    <w:basedOn w:val="a"/>
    <w:link w:val="ad"/>
    <w:uiPriority w:val="99"/>
    <w:unhideWhenUsed/>
    <w:rsid w:val="00F66AF1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1"/>
    <w:link w:val="ac"/>
    <w:uiPriority w:val="99"/>
    <w:rsid w:val="00F66AF1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Standard">
    <w:name w:val="Standard"/>
    <w:qFormat/>
    <w:rsid w:val="00205606"/>
    <w:pPr>
      <w:suppressAutoHyphens/>
      <w:textAlignment w:val="baseline"/>
    </w:pPr>
    <w:rPr>
      <w:rFonts w:ascii="Liberation Serif" w:eastAsia="NSimSun" w:hAnsi="Liberation Serif" w:cs="Lucida Sans"/>
      <w:kern w:val="2"/>
      <w:sz w:val="24"/>
      <w:szCs w:val="24"/>
      <w:lang w:val="uk-UA"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02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1</Pages>
  <Words>1376</Words>
  <Characters>785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NEC</dc:creator>
  <cp:lastModifiedBy>Zemlya-NV</cp:lastModifiedBy>
  <cp:revision>27</cp:revision>
  <cp:lastPrinted>2025-05-22T09:04:00Z</cp:lastPrinted>
  <dcterms:created xsi:type="dcterms:W3CDTF">2024-10-17T07:40:00Z</dcterms:created>
  <dcterms:modified xsi:type="dcterms:W3CDTF">2025-05-22T09:05:00Z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